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BAB81" w14:textId="77777777" w:rsidR="00B37218" w:rsidRPr="0033518F" w:rsidRDefault="00B37218" w:rsidP="00B37218">
      <w:pPr>
        <w:spacing w:after="0" w:line="240" w:lineRule="auto"/>
        <w:jc w:val="right"/>
        <w:rPr>
          <w:rFonts w:ascii="Times New Roman" w:hAnsi="Times New Roman"/>
          <w:b/>
          <w:i/>
          <w:sz w:val="24"/>
          <w:szCs w:val="24"/>
        </w:rPr>
      </w:pPr>
      <w:r>
        <w:t xml:space="preserve">                                                                                                                       </w:t>
      </w:r>
      <w:r w:rsidRPr="0033518F">
        <w:rPr>
          <w:rFonts w:ascii="Times New Roman" w:hAnsi="Times New Roman"/>
          <w:b/>
          <w:i/>
          <w:sz w:val="24"/>
          <w:szCs w:val="24"/>
        </w:rPr>
        <w:t>КОНСУЛЬТАЦИИ</w:t>
      </w:r>
    </w:p>
    <w:p w14:paraId="0C5A561B" w14:textId="58850627" w:rsidR="00A67E08" w:rsidRPr="00542A69" w:rsidRDefault="00B37218" w:rsidP="00542A69">
      <w:pPr>
        <w:spacing w:after="0" w:line="240" w:lineRule="auto"/>
        <w:jc w:val="right"/>
        <w:rPr>
          <w:rFonts w:ascii="Times New Roman" w:hAnsi="Times New Roman"/>
          <w:b/>
          <w:i/>
          <w:sz w:val="24"/>
          <w:szCs w:val="24"/>
        </w:rPr>
      </w:pPr>
      <w:r w:rsidRPr="0033518F">
        <w:rPr>
          <w:rFonts w:ascii="Times New Roman" w:hAnsi="Times New Roman"/>
          <w:b/>
          <w:i/>
          <w:sz w:val="24"/>
          <w:szCs w:val="24"/>
        </w:rPr>
        <w:t>ЛОГОПЕДА</w:t>
      </w:r>
    </w:p>
    <w:p w14:paraId="76914FE4" w14:textId="674ED112" w:rsidR="00B37218" w:rsidRPr="00832098" w:rsidRDefault="00B37218" w:rsidP="00B37218">
      <w:pPr>
        <w:spacing w:after="0"/>
        <w:jc w:val="center"/>
        <w:rPr>
          <w:rFonts w:ascii="Times New Roman" w:hAnsi="Times New Roman"/>
          <w:b/>
          <w:bCs/>
          <w:sz w:val="32"/>
          <w:szCs w:val="32"/>
        </w:rPr>
      </w:pPr>
      <w:r w:rsidRPr="00832098">
        <w:rPr>
          <w:rFonts w:ascii="Times New Roman" w:hAnsi="Times New Roman"/>
          <w:b/>
          <w:bCs/>
          <w:sz w:val="32"/>
          <w:szCs w:val="32"/>
        </w:rPr>
        <w:t>Занимательные прогулки</w:t>
      </w:r>
    </w:p>
    <w:p w14:paraId="55B793D4" w14:textId="77777777" w:rsidR="00B37218" w:rsidRDefault="00B37218" w:rsidP="00B37218">
      <w:pPr>
        <w:spacing w:after="0"/>
        <w:jc w:val="center"/>
        <w:rPr>
          <w:rFonts w:ascii="Times New Roman" w:hAnsi="Times New Roman"/>
          <w:b/>
          <w:bCs/>
          <w:sz w:val="28"/>
          <w:szCs w:val="28"/>
        </w:rPr>
      </w:pPr>
      <w:r w:rsidRPr="00B37218">
        <w:rPr>
          <w:rFonts w:ascii="Times New Roman" w:hAnsi="Times New Roman"/>
          <w:b/>
          <w:bCs/>
          <w:sz w:val="28"/>
          <w:szCs w:val="28"/>
        </w:rPr>
        <w:t>(игры для развития связной речи и не только)</w:t>
      </w:r>
    </w:p>
    <w:p w14:paraId="62D5DA2D" w14:textId="77777777" w:rsidR="00B37218" w:rsidRDefault="00B37218" w:rsidP="00B37218">
      <w:pPr>
        <w:spacing w:after="0"/>
        <w:jc w:val="center"/>
        <w:rPr>
          <w:rFonts w:ascii="Times New Roman" w:hAnsi="Times New Roman"/>
          <w:b/>
          <w:bCs/>
          <w:sz w:val="28"/>
          <w:szCs w:val="28"/>
        </w:rPr>
      </w:pPr>
    </w:p>
    <w:p w14:paraId="750E894C" w14:textId="28740AC4" w:rsidR="00B37218" w:rsidRPr="00542A69" w:rsidRDefault="00716FAE" w:rsidP="00542A69">
      <w:pPr>
        <w:spacing w:after="0"/>
        <w:ind w:firstLine="708"/>
        <w:jc w:val="both"/>
        <w:rPr>
          <w:rFonts w:ascii="Times New Roman" w:hAnsi="Times New Roman"/>
          <w:sz w:val="28"/>
          <w:szCs w:val="28"/>
        </w:rPr>
      </w:pPr>
      <w:r>
        <w:rPr>
          <w:rFonts w:ascii="Times New Roman" w:hAnsi="Times New Roman"/>
          <w:sz w:val="28"/>
          <w:szCs w:val="28"/>
        </w:rPr>
        <w:t xml:space="preserve">Дорогие родители, </w:t>
      </w:r>
      <w:bookmarkStart w:id="0" w:name="_GoBack"/>
      <w:bookmarkEnd w:id="0"/>
      <w:r>
        <w:rPr>
          <w:rFonts w:ascii="Times New Roman" w:hAnsi="Times New Roman"/>
          <w:sz w:val="28"/>
          <w:szCs w:val="28"/>
        </w:rPr>
        <w:t>з</w:t>
      </w:r>
      <w:r w:rsidR="00B37218" w:rsidRPr="00542A69">
        <w:rPr>
          <w:rFonts w:ascii="Times New Roman" w:hAnsi="Times New Roman"/>
          <w:sz w:val="28"/>
          <w:szCs w:val="28"/>
        </w:rPr>
        <w:t>наете ли вы, что обычную прогулку можно легко превратить и в увлекательное путешествие, и в самое настоящее развивающее занятие, и в полное неожиданностей и открытий приключение? Давайте попробуем разнообразить свои будни!</w:t>
      </w:r>
    </w:p>
    <w:p w14:paraId="4A45420D" w14:textId="2221B0AD" w:rsidR="00B37218" w:rsidRPr="00542A69" w:rsidRDefault="00B37218" w:rsidP="00542A69">
      <w:pPr>
        <w:spacing w:after="0"/>
        <w:ind w:firstLine="708"/>
        <w:jc w:val="both"/>
        <w:rPr>
          <w:rFonts w:ascii="Times New Roman" w:hAnsi="Times New Roman"/>
          <w:sz w:val="28"/>
          <w:szCs w:val="28"/>
        </w:rPr>
      </w:pPr>
      <w:r w:rsidRPr="00542A69">
        <w:rPr>
          <w:rFonts w:ascii="Times New Roman" w:hAnsi="Times New Roman"/>
          <w:sz w:val="28"/>
          <w:szCs w:val="28"/>
        </w:rPr>
        <w:t xml:space="preserve">Итак, собираясь выйти на улицу, представьте себе, что вы отбываете в </w:t>
      </w:r>
      <w:r w:rsidRPr="00542A69">
        <w:rPr>
          <w:rFonts w:ascii="Times New Roman" w:hAnsi="Times New Roman"/>
          <w:b/>
          <w:bCs/>
          <w:i/>
          <w:iCs/>
          <w:sz w:val="28"/>
          <w:szCs w:val="28"/>
        </w:rPr>
        <w:t>занимательную поездку.</w:t>
      </w:r>
      <w:r w:rsidRPr="00542A69">
        <w:rPr>
          <w:rFonts w:ascii="Times New Roman" w:hAnsi="Times New Roman"/>
          <w:sz w:val="28"/>
          <w:szCs w:val="28"/>
        </w:rPr>
        <w:t xml:space="preserve"> Обсудите с ребенком</w:t>
      </w:r>
      <w:r w:rsidR="005873D0" w:rsidRPr="00542A69">
        <w:rPr>
          <w:rFonts w:ascii="Times New Roman" w:hAnsi="Times New Roman"/>
          <w:sz w:val="28"/>
          <w:szCs w:val="28"/>
        </w:rPr>
        <w:t>,</w:t>
      </w:r>
      <w:r w:rsidRPr="00542A69">
        <w:rPr>
          <w:rFonts w:ascii="Times New Roman" w:hAnsi="Times New Roman"/>
          <w:sz w:val="28"/>
          <w:szCs w:val="28"/>
        </w:rPr>
        <w:t xml:space="preserve"> на каком виде транспорта будете путешествовать, что нужно взять с собой</w:t>
      </w:r>
      <w:r w:rsidR="005873D0" w:rsidRPr="00542A69">
        <w:rPr>
          <w:rFonts w:ascii="Times New Roman" w:hAnsi="Times New Roman"/>
          <w:sz w:val="28"/>
          <w:szCs w:val="28"/>
        </w:rPr>
        <w:t>, что за опасности можно встретить по дороге, какие достопримечательности увидеть…</w:t>
      </w:r>
    </w:p>
    <w:p w14:paraId="0183A874" w14:textId="388D5B0B" w:rsidR="005873D0" w:rsidRPr="00542A69" w:rsidRDefault="005873D0" w:rsidP="00542A69">
      <w:pPr>
        <w:spacing w:after="0"/>
        <w:ind w:firstLine="708"/>
        <w:jc w:val="both"/>
        <w:rPr>
          <w:rFonts w:ascii="Times New Roman" w:hAnsi="Times New Roman"/>
          <w:sz w:val="28"/>
          <w:szCs w:val="28"/>
        </w:rPr>
      </w:pPr>
      <w:r w:rsidRPr="00542A69">
        <w:rPr>
          <w:rFonts w:ascii="Times New Roman" w:hAnsi="Times New Roman"/>
          <w:sz w:val="28"/>
          <w:szCs w:val="28"/>
        </w:rPr>
        <w:t>Бывает так, что поездка бывает очень утомительной. Для таких случаев в маминой сумке обязательно должна лежать ручка или фломастер. Нарисуйте на пальчиках малыша рожицы. Пусть на одной руке окажется два персонажа, на другой, допустим, три. Ребенок может дать персонажам имена, познакомить их между собой, спеть песенку или разыграть с ними сценку.</w:t>
      </w:r>
    </w:p>
    <w:p w14:paraId="5331F6C8" w14:textId="47ED6203" w:rsidR="00542A69" w:rsidRDefault="007B1865" w:rsidP="00542A69">
      <w:pPr>
        <w:spacing w:after="0"/>
        <w:ind w:firstLine="708"/>
        <w:jc w:val="both"/>
        <w:rPr>
          <w:rFonts w:ascii="Times New Roman" w:hAnsi="Times New Roman"/>
          <w:sz w:val="28"/>
          <w:szCs w:val="28"/>
        </w:rPr>
      </w:pPr>
      <w:r w:rsidRPr="00542A69">
        <w:rPr>
          <w:rFonts w:ascii="Times New Roman" w:hAnsi="Times New Roman"/>
          <w:sz w:val="28"/>
          <w:szCs w:val="28"/>
        </w:rPr>
        <w:t xml:space="preserve">Придумайте какую-нибудь </w:t>
      </w:r>
      <w:r w:rsidRPr="00542A69">
        <w:rPr>
          <w:rFonts w:ascii="Times New Roman" w:hAnsi="Times New Roman"/>
          <w:b/>
          <w:bCs/>
          <w:i/>
          <w:iCs/>
          <w:sz w:val="28"/>
          <w:szCs w:val="28"/>
        </w:rPr>
        <w:t>необычную ситуацию</w:t>
      </w:r>
      <w:r w:rsidRPr="00542A69">
        <w:rPr>
          <w:rFonts w:ascii="Times New Roman" w:hAnsi="Times New Roman"/>
          <w:sz w:val="28"/>
          <w:szCs w:val="28"/>
        </w:rPr>
        <w:t>, например: «Придя утром на детскую площадку, мы увидели, что там исчезли все качели». Надо как можно быстрее придумать объяснения этого события. Причины могут быть обычными, житейскими (забрали на ремонт) и необычными, фантастическими (качели обиделись, что их портят, и ушли на другую площадку). Такие беседы развивают способность анализировать, логически мыслить, связно выражать свои мысли.</w:t>
      </w:r>
      <w:r w:rsidR="00E33240" w:rsidRPr="00542A69">
        <w:rPr>
          <w:rFonts w:ascii="Times New Roman" w:hAnsi="Times New Roman"/>
          <w:sz w:val="28"/>
          <w:szCs w:val="28"/>
        </w:rPr>
        <w:t xml:space="preserve">     </w:t>
      </w:r>
      <w:bookmarkStart w:id="1" w:name="_Hlk41503759"/>
      <w:bookmarkStart w:id="2" w:name="_Hlk41503602"/>
      <w:bookmarkStart w:id="3" w:name="_Hlk41503817"/>
      <w:bookmarkStart w:id="4" w:name="_Hlk41503774"/>
    </w:p>
    <w:p w14:paraId="12231872" w14:textId="14B3DD00" w:rsidR="00AB2BFB" w:rsidRPr="00542A69" w:rsidRDefault="00542A69" w:rsidP="0093612F">
      <w:pPr>
        <w:spacing w:after="0"/>
        <w:ind w:firstLine="708"/>
        <w:jc w:val="both"/>
        <w:rPr>
          <w:rFonts w:ascii="Times New Roman" w:hAnsi="Times New Roman"/>
          <w:sz w:val="28"/>
          <w:szCs w:val="28"/>
        </w:rPr>
      </w:pPr>
      <w:r w:rsidRPr="00542A69">
        <w:rPr>
          <w:rFonts w:ascii="Times New Roman" w:hAnsi="Times New Roman"/>
          <w:noProof/>
          <w:sz w:val="28"/>
          <w:szCs w:val="28"/>
        </w:rPr>
        <w:drawing>
          <wp:anchor distT="0" distB="0" distL="114300" distR="114300" simplePos="0" relativeHeight="251658240" behindDoc="0" locked="0" layoutInCell="1" allowOverlap="1" wp14:anchorId="74475918" wp14:editId="64124CA0">
            <wp:simplePos x="0" y="0"/>
            <wp:positionH relativeFrom="margin">
              <wp:align>left</wp:align>
            </wp:positionH>
            <wp:positionV relativeFrom="paragraph">
              <wp:posOffset>254635</wp:posOffset>
            </wp:positionV>
            <wp:extent cx="2827020" cy="30556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20669" t="-2407" r="15084" b="5117"/>
                    <a:stretch/>
                  </pic:blipFill>
                  <pic:spPr bwMode="auto">
                    <a:xfrm>
                      <a:off x="0" y="0"/>
                      <a:ext cx="2827020" cy="305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BFB" w:rsidRPr="00542A69">
        <w:rPr>
          <w:rFonts w:ascii="Times New Roman" w:hAnsi="Times New Roman"/>
          <w:sz w:val="28"/>
          <w:szCs w:val="28"/>
        </w:rPr>
        <w:t>Предложите</w:t>
      </w:r>
      <w:bookmarkStart w:id="5" w:name="_Hlk41503647"/>
      <w:r>
        <w:rPr>
          <w:rFonts w:ascii="Times New Roman" w:hAnsi="Times New Roman"/>
          <w:sz w:val="28"/>
          <w:szCs w:val="28"/>
        </w:rPr>
        <w:t xml:space="preserve"> </w:t>
      </w:r>
      <w:r w:rsidR="00AB2BFB" w:rsidRPr="00542A69">
        <w:rPr>
          <w:rFonts w:ascii="Times New Roman" w:hAnsi="Times New Roman"/>
          <w:sz w:val="28"/>
          <w:szCs w:val="28"/>
        </w:rPr>
        <w:t xml:space="preserve">ребенку </w:t>
      </w:r>
      <w:bookmarkEnd w:id="1"/>
      <w:r w:rsidR="00AB2BFB" w:rsidRPr="00542A69">
        <w:rPr>
          <w:rFonts w:ascii="Times New Roman" w:hAnsi="Times New Roman"/>
          <w:b/>
          <w:bCs/>
          <w:i/>
          <w:iCs/>
          <w:sz w:val="28"/>
          <w:szCs w:val="28"/>
        </w:rPr>
        <w:t>пофантазировать</w:t>
      </w:r>
      <w:r w:rsidR="00AB2BFB" w:rsidRPr="00542A69">
        <w:rPr>
          <w:rFonts w:ascii="Times New Roman" w:hAnsi="Times New Roman"/>
          <w:sz w:val="28"/>
          <w:szCs w:val="28"/>
        </w:rPr>
        <w:t xml:space="preserve"> на следующие темы: «Если бы я был волшебником…», «Если бы я был деревцем…», «Если бы я был невидимкой…»</w:t>
      </w:r>
      <w:bookmarkEnd w:id="2"/>
      <w:r w:rsidR="00AB2BFB" w:rsidRPr="00542A69">
        <w:rPr>
          <w:rFonts w:ascii="Times New Roman" w:hAnsi="Times New Roman"/>
          <w:sz w:val="28"/>
          <w:szCs w:val="28"/>
        </w:rPr>
        <w:t xml:space="preserve"> </w:t>
      </w:r>
      <w:bookmarkEnd w:id="5"/>
      <w:r w:rsidR="00AB2BFB" w:rsidRPr="00542A69">
        <w:rPr>
          <w:rFonts w:ascii="Times New Roman" w:hAnsi="Times New Roman"/>
          <w:sz w:val="28"/>
          <w:szCs w:val="28"/>
        </w:rPr>
        <w:t xml:space="preserve"> </w:t>
      </w:r>
      <w:bookmarkEnd w:id="3"/>
      <w:r w:rsidR="00AB2BFB" w:rsidRPr="00542A69">
        <w:rPr>
          <w:rFonts w:ascii="Times New Roman" w:hAnsi="Times New Roman"/>
          <w:sz w:val="28"/>
          <w:szCs w:val="28"/>
        </w:rPr>
        <w:t xml:space="preserve">Пусть дошкольник представляет себя облаком, плывущим по небу. Попросите его рассказать о своей «воздушной» жизни или просто ответить на ваши вопросы. Например: «Что оно видело интересного?», «С кем познакомилось?», «В какие игры любит играть?» и т. д. В конце </w:t>
      </w:r>
      <w:bookmarkEnd w:id="4"/>
      <w:r w:rsidR="00AB2BFB" w:rsidRPr="00542A69">
        <w:rPr>
          <w:rFonts w:ascii="Times New Roman" w:hAnsi="Times New Roman"/>
          <w:sz w:val="28"/>
          <w:szCs w:val="28"/>
        </w:rPr>
        <w:t>беседы обязательно поблагодарите «облачко» за интересный рассказ и предложите снов</w:t>
      </w:r>
      <w:r w:rsidRPr="00542A69">
        <w:rPr>
          <w:rFonts w:ascii="Times New Roman" w:hAnsi="Times New Roman"/>
          <w:sz w:val="28"/>
          <w:szCs w:val="28"/>
        </w:rPr>
        <w:t xml:space="preserve">а </w:t>
      </w:r>
      <w:r w:rsidR="00AB2BFB" w:rsidRPr="00542A69">
        <w:rPr>
          <w:rFonts w:ascii="Times New Roman" w:hAnsi="Times New Roman"/>
          <w:sz w:val="28"/>
          <w:szCs w:val="28"/>
        </w:rPr>
        <w:t>превратиться в вашего любимого ребенка.</w:t>
      </w:r>
    </w:p>
    <w:p w14:paraId="4F417C7E" w14:textId="1FD0C5D7" w:rsidR="00F5524B" w:rsidRPr="00542A69" w:rsidRDefault="00F5524B" w:rsidP="00542A69">
      <w:pPr>
        <w:spacing w:after="0"/>
        <w:rPr>
          <w:rFonts w:ascii="Times New Roman" w:hAnsi="Times New Roman"/>
          <w:sz w:val="28"/>
          <w:szCs w:val="28"/>
        </w:rPr>
      </w:pPr>
    </w:p>
    <w:sectPr w:rsidR="00F5524B" w:rsidRPr="00542A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08"/>
    <w:rsid w:val="00542A69"/>
    <w:rsid w:val="005873D0"/>
    <w:rsid w:val="006B65A1"/>
    <w:rsid w:val="00716FAE"/>
    <w:rsid w:val="007B1865"/>
    <w:rsid w:val="00832098"/>
    <w:rsid w:val="00904244"/>
    <w:rsid w:val="0093612F"/>
    <w:rsid w:val="00A67E08"/>
    <w:rsid w:val="00AB2BFB"/>
    <w:rsid w:val="00B37218"/>
    <w:rsid w:val="00E33240"/>
    <w:rsid w:val="00F552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F064D"/>
  <w15:chartTrackingRefBased/>
  <w15:docId w15:val="{DE0CAC3F-0797-4F3D-87A8-6AC71F41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18"/>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303</Words>
  <Characters>1732</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Глушкова</dc:creator>
  <cp:keywords/>
  <dc:description/>
  <cp:lastModifiedBy>Наталья Глушкова</cp:lastModifiedBy>
  <cp:revision>12</cp:revision>
  <dcterms:created xsi:type="dcterms:W3CDTF">2020-05-26T16:28:00Z</dcterms:created>
  <dcterms:modified xsi:type="dcterms:W3CDTF">2020-05-27T13:50:00Z</dcterms:modified>
</cp:coreProperties>
</file>